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0" w:rsidRDefault="00580D50" w:rsidP="00580D50">
      <w:pPr>
        <w:pStyle w:val="a3"/>
        <w:spacing w:after="0" w:line="240" w:lineRule="auto"/>
        <w:ind w:left="4536"/>
        <w:jc w:val="right"/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Утверждено </w:t>
      </w:r>
      <w:r w:rsidR="005D388B" w:rsidRPr="005D388B">
        <w:rPr>
          <w:rFonts w:ascii="Times New Roman" w:hAnsi="Times New Roman"/>
          <w:bCs/>
          <w:sz w:val="24"/>
        </w:rPr>
        <w:t xml:space="preserve">решением </w:t>
      </w:r>
      <w:r w:rsidR="00127CFC">
        <w:rPr>
          <w:rFonts w:ascii="Times New Roman" w:hAnsi="Times New Roman"/>
          <w:bCs/>
          <w:sz w:val="24"/>
        </w:rPr>
        <w:t xml:space="preserve">Правления </w:t>
      </w:r>
    </w:p>
    <w:p w:rsidR="00580D50" w:rsidRDefault="00580D50" w:rsidP="00580D50">
      <w:pPr>
        <w:pStyle w:val="a3"/>
        <w:spacing w:after="0" w:line="240" w:lineRule="auto"/>
        <w:ind w:left="4536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Саморегулируемой организации </w:t>
      </w:r>
    </w:p>
    <w:p w:rsidR="005D388B" w:rsidRPr="005D388B" w:rsidRDefault="00127CFC" w:rsidP="00580D50">
      <w:pPr>
        <w:pStyle w:val="a3"/>
        <w:spacing w:after="0" w:line="240" w:lineRule="auto"/>
        <w:ind w:left="4536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«Союза </w:t>
      </w:r>
      <w:r w:rsidR="0070120B">
        <w:rPr>
          <w:rFonts w:ascii="Times New Roman" w:hAnsi="Times New Roman"/>
          <w:bCs/>
          <w:sz w:val="24"/>
        </w:rPr>
        <w:t>с</w:t>
      </w:r>
      <w:r w:rsidR="00580D50">
        <w:rPr>
          <w:rFonts w:ascii="Times New Roman" w:hAnsi="Times New Roman"/>
          <w:bCs/>
          <w:sz w:val="24"/>
        </w:rPr>
        <w:t xml:space="preserve">троительных компаний </w:t>
      </w:r>
      <w:r w:rsidR="005D388B" w:rsidRPr="005D388B">
        <w:rPr>
          <w:rFonts w:ascii="Times New Roman" w:hAnsi="Times New Roman"/>
          <w:bCs/>
          <w:sz w:val="24"/>
        </w:rPr>
        <w:t xml:space="preserve"> «</w:t>
      </w:r>
      <w:r>
        <w:rPr>
          <w:rFonts w:ascii="Times New Roman" w:hAnsi="Times New Roman"/>
          <w:bCs/>
          <w:sz w:val="24"/>
        </w:rPr>
        <w:t>ТАШИР</w:t>
      </w:r>
      <w:r w:rsidR="005D388B" w:rsidRPr="005D388B">
        <w:rPr>
          <w:rFonts w:ascii="Times New Roman" w:hAnsi="Times New Roman"/>
          <w:bCs/>
          <w:sz w:val="24"/>
        </w:rPr>
        <w:t>»</w:t>
      </w:r>
    </w:p>
    <w:p w:rsidR="00580D50" w:rsidRPr="00580D50" w:rsidRDefault="005D388B" w:rsidP="00580D50">
      <w:pPr>
        <w:pStyle w:val="a3"/>
        <w:spacing w:after="0" w:line="240" w:lineRule="auto"/>
        <w:ind w:left="4536"/>
        <w:jc w:val="right"/>
        <w:rPr>
          <w:rFonts w:ascii="Times New Roman" w:hAnsi="Times New Roman"/>
          <w:bCs/>
          <w:sz w:val="24"/>
        </w:rPr>
      </w:pPr>
      <w:r w:rsidRPr="00580D50">
        <w:rPr>
          <w:rFonts w:ascii="Times New Roman" w:hAnsi="Times New Roman"/>
          <w:bCs/>
          <w:sz w:val="24"/>
        </w:rPr>
        <w:t xml:space="preserve">Протокол № </w:t>
      </w:r>
      <w:r w:rsidR="00580D50" w:rsidRPr="00580D50">
        <w:rPr>
          <w:rFonts w:ascii="Times New Roman" w:hAnsi="Times New Roman"/>
          <w:bCs/>
          <w:sz w:val="24"/>
        </w:rPr>
        <w:t>18</w:t>
      </w:r>
    </w:p>
    <w:p w:rsidR="000F7B87" w:rsidRPr="00127CFC" w:rsidRDefault="005D388B" w:rsidP="00580D50">
      <w:pPr>
        <w:pStyle w:val="a3"/>
        <w:spacing w:after="0" w:line="240" w:lineRule="auto"/>
        <w:ind w:left="4536"/>
        <w:jc w:val="right"/>
        <w:rPr>
          <w:rFonts w:ascii="Times New Roman" w:hAnsi="Times New Roman"/>
          <w:color w:val="FF0000"/>
          <w:sz w:val="24"/>
          <w:szCs w:val="24"/>
        </w:rPr>
      </w:pPr>
      <w:r w:rsidRPr="00580D50">
        <w:rPr>
          <w:rFonts w:ascii="Times New Roman" w:hAnsi="Times New Roman"/>
          <w:bCs/>
          <w:sz w:val="24"/>
        </w:rPr>
        <w:t xml:space="preserve"> от «</w:t>
      </w:r>
      <w:r w:rsidR="00580D50" w:rsidRPr="00580D50">
        <w:rPr>
          <w:rFonts w:ascii="Times New Roman" w:hAnsi="Times New Roman"/>
          <w:bCs/>
          <w:sz w:val="24"/>
        </w:rPr>
        <w:t>21</w:t>
      </w:r>
      <w:r w:rsidRPr="00580D50">
        <w:rPr>
          <w:rFonts w:ascii="Times New Roman" w:hAnsi="Times New Roman"/>
          <w:bCs/>
          <w:sz w:val="24"/>
        </w:rPr>
        <w:t xml:space="preserve">» </w:t>
      </w:r>
      <w:r w:rsidR="00580D50" w:rsidRPr="00580D50">
        <w:rPr>
          <w:rFonts w:ascii="Times New Roman" w:hAnsi="Times New Roman"/>
          <w:bCs/>
          <w:sz w:val="24"/>
        </w:rPr>
        <w:t>июня</w:t>
      </w:r>
      <w:r w:rsidRPr="00580D50">
        <w:rPr>
          <w:rFonts w:ascii="Times New Roman" w:hAnsi="Times New Roman"/>
          <w:bCs/>
          <w:sz w:val="24"/>
        </w:rPr>
        <w:t xml:space="preserve"> 201</w:t>
      </w:r>
      <w:r w:rsidR="00580D50" w:rsidRPr="00580D50">
        <w:rPr>
          <w:rFonts w:ascii="Times New Roman" w:hAnsi="Times New Roman"/>
          <w:bCs/>
          <w:sz w:val="24"/>
        </w:rPr>
        <w:t>7</w:t>
      </w:r>
      <w:r w:rsidRPr="00580D50">
        <w:rPr>
          <w:rFonts w:ascii="Times New Roman" w:hAnsi="Times New Roman"/>
          <w:bCs/>
          <w:sz w:val="24"/>
        </w:rPr>
        <w:t>года</w:t>
      </w:r>
    </w:p>
    <w:p w:rsidR="000F7B87" w:rsidRPr="00127CFC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D61" w:rsidRDefault="00AB2D61" w:rsidP="000F7B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0F7B87" w:rsidRPr="005D388B" w:rsidRDefault="00BE46FD" w:rsidP="000F7B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</w:t>
      </w:r>
      <w:r w:rsidR="00AB2D61">
        <w:rPr>
          <w:rFonts w:ascii="Times New Roman" w:hAnsi="Times New Roman"/>
          <w:b/>
          <w:sz w:val="44"/>
          <w:szCs w:val="44"/>
        </w:rPr>
        <w:t xml:space="preserve"> порядке </w:t>
      </w:r>
      <w:r w:rsidR="003A3673" w:rsidRPr="005D388B">
        <w:rPr>
          <w:rFonts w:ascii="Times New Roman" w:hAnsi="Times New Roman"/>
          <w:b/>
          <w:sz w:val="44"/>
          <w:szCs w:val="44"/>
        </w:rPr>
        <w:t>ведения реестра членов</w:t>
      </w:r>
    </w:p>
    <w:p w:rsidR="005D388B" w:rsidRPr="005D388B" w:rsidRDefault="005D388B" w:rsidP="005D388B">
      <w:pPr>
        <w:pStyle w:val="a3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D388B"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5D388B" w:rsidRPr="005D388B" w:rsidRDefault="00580D50" w:rsidP="005D388B">
      <w:pPr>
        <w:pStyle w:val="a3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Союз строительных компаний</w:t>
      </w:r>
      <w:r w:rsidR="005D388B" w:rsidRPr="005D388B">
        <w:rPr>
          <w:rFonts w:ascii="Times New Roman" w:hAnsi="Times New Roman"/>
          <w:b/>
          <w:sz w:val="44"/>
          <w:szCs w:val="44"/>
        </w:rPr>
        <w:t xml:space="preserve"> «</w:t>
      </w:r>
      <w:r w:rsidR="00127CFC">
        <w:rPr>
          <w:rFonts w:ascii="Times New Roman" w:hAnsi="Times New Roman"/>
          <w:b/>
          <w:sz w:val="44"/>
          <w:szCs w:val="44"/>
        </w:rPr>
        <w:t>ТАШИР</w:t>
      </w:r>
      <w:r w:rsidR="005D388B" w:rsidRPr="005D388B">
        <w:rPr>
          <w:rFonts w:ascii="Times New Roman" w:hAnsi="Times New Roman"/>
          <w:b/>
          <w:sz w:val="44"/>
          <w:szCs w:val="44"/>
        </w:rPr>
        <w:t>»</w:t>
      </w:r>
    </w:p>
    <w:p w:rsidR="005D388B" w:rsidRPr="005D388B" w:rsidRDefault="005D388B" w:rsidP="005D388B">
      <w:pPr>
        <w:pStyle w:val="a3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D388B">
        <w:rPr>
          <w:rFonts w:ascii="Times New Roman" w:hAnsi="Times New Roman"/>
          <w:b/>
          <w:sz w:val="44"/>
          <w:szCs w:val="44"/>
        </w:rPr>
        <w:t xml:space="preserve">(СРО </w:t>
      </w:r>
      <w:r w:rsidR="00127CFC">
        <w:rPr>
          <w:rFonts w:ascii="Times New Roman" w:hAnsi="Times New Roman"/>
          <w:b/>
          <w:sz w:val="44"/>
          <w:szCs w:val="44"/>
        </w:rPr>
        <w:t>ССК</w:t>
      </w:r>
      <w:r w:rsidRPr="005D388B">
        <w:rPr>
          <w:rFonts w:ascii="Times New Roman" w:hAnsi="Times New Roman"/>
          <w:b/>
          <w:sz w:val="44"/>
          <w:szCs w:val="44"/>
        </w:rPr>
        <w:t xml:space="preserve"> «</w:t>
      </w:r>
      <w:r w:rsidR="00127CFC">
        <w:rPr>
          <w:rFonts w:ascii="Times New Roman" w:hAnsi="Times New Roman"/>
          <w:b/>
          <w:sz w:val="44"/>
          <w:szCs w:val="44"/>
        </w:rPr>
        <w:t>ТАШИР</w:t>
      </w:r>
      <w:r w:rsidRPr="005D388B">
        <w:rPr>
          <w:rFonts w:ascii="Times New Roman" w:hAnsi="Times New Roman"/>
          <w:b/>
          <w:sz w:val="44"/>
          <w:szCs w:val="44"/>
        </w:rPr>
        <w:t>»)</w:t>
      </w:r>
    </w:p>
    <w:p w:rsidR="000F7B87" w:rsidRPr="005D388B" w:rsidRDefault="005D388B" w:rsidP="005D38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5D388B">
        <w:rPr>
          <w:rFonts w:ascii="Times New Roman" w:hAnsi="Times New Roman"/>
          <w:b/>
          <w:sz w:val="44"/>
          <w:szCs w:val="44"/>
        </w:rPr>
        <w:t>(новая редакция)</w:t>
      </w:r>
    </w:p>
    <w:p w:rsidR="000F7B87" w:rsidRDefault="000F7B87" w:rsidP="000F7B87">
      <w:pPr>
        <w:rPr>
          <w:sz w:val="24"/>
          <w:szCs w:val="24"/>
        </w:rPr>
      </w:pPr>
    </w:p>
    <w:p w:rsidR="000F7B87" w:rsidRDefault="000F7B87" w:rsidP="000F7B87">
      <w:pPr>
        <w:rPr>
          <w:sz w:val="24"/>
          <w:szCs w:val="24"/>
        </w:rPr>
      </w:pPr>
    </w:p>
    <w:p w:rsidR="000F7B87" w:rsidRDefault="000F7B87" w:rsidP="000F7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B87" w:rsidRDefault="000F7B87" w:rsidP="000F7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B87" w:rsidRDefault="000F7B87" w:rsidP="000F7B8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F7B87">
          <w:pgSz w:w="11906" w:h="16838"/>
          <w:pgMar w:top="1134" w:right="707" w:bottom="851" w:left="1418" w:header="708" w:footer="0" w:gutter="0"/>
          <w:cols w:space="720"/>
        </w:sectPr>
      </w:pPr>
    </w:p>
    <w:p w:rsid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lastRenderedPageBreak/>
        <w:t>1.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Настоящее Положение разработано в соответствии с законодательством Российской Федерации и на основании Устава </w:t>
      </w:r>
      <w:r w:rsidR="00127CFC">
        <w:rPr>
          <w:rFonts w:ascii="Times New Roman" w:hAnsi="Times New Roman"/>
          <w:color w:val="000000"/>
          <w:sz w:val="28"/>
          <w:szCs w:val="24"/>
        </w:rPr>
        <w:t xml:space="preserve">Союза </w:t>
      </w:r>
      <w:r>
        <w:rPr>
          <w:rFonts w:ascii="Times New Roman" w:hAnsi="Times New Roman"/>
          <w:color w:val="000000"/>
          <w:sz w:val="28"/>
          <w:szCs w:val="24"/>
        </w:rPr>
        <w:t>строител</w:t>
      </w:r>
      <w:r w:rsidR="00127CFC">
        <w:rPr>
          <w:rFonts w:ascii="Times New Roman" w:hAnsi="Times New Roman"/>
          <w:color w:val="000000"/>
          <w:sz w:val="28"/>
          <w:szCs w:val="24"/>
        </w:rPr>
        <w:t xml:space="preserve">ьных компаний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127CFC">
        <w:rPr>
          <w:rFonts w:ascii="Times New Roman" w:hAnsi="Times New Roman"/>
          <w:color w:val="000000"/>
          <w:sz w:val="28"/>
          <w:szCs w:val="24"/>
        </w:rPr>
        <w:t>ТАШИР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(далее по тексту - </w:t>
      </w:r>
      <w:r w:rsidR="00127CFC">
        <w:rPr>
          <w:rFonts w:ascii="Times New Roman" w:hAnsi="Times New Roman"/>
          <w:color w:val="000000"/>
          <w:sz w:val="28"/>
          <w:szCs w:val="24"/>
        </w:rPr>
        <w:t>Союз</w:t>
      </w:r>
      <w:r w:rsidRPr="005D388B">
        <w:rPr>
          <w:rFonts w:ascii="Times New Roman" w:hAnsi="Times New Roman"/>
          <w:color w:val="000000"/>
          <w:sz w:val="28"/>
          <w:szCs w:val="24"/>
        </w:rPr>
        <w:t>).</w:t>
      </w:r>
    </w:p>
    <w:p w:rsidR="00580D50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2.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Настоящее Положение определяет состав основных сведений, подлежащих внесению в Реестр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(далее также – Реестр), порядок, сроки внесения сведений в Реестр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, изменений и дополнений в них.</w:t>
      </w:r>
    </w:p>
    <w:p w:rsid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3.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Реестр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ведется в электронном виде.</w:t>
      </w:r>
      <w:r w:rsidR="000F6E9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Реестр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размещается на сайте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сети «Интернет».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В реестре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отношении каждого члена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должны содержаться следующие сведения: 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4.1.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>идентификационный номер налогоплательщика, полное наименование юридического лица, его адрес (место нахождения), фамилия, имя, отчество индивидуального предпринимателя, дата его рождения, место жительства;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4.2.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перечень видов работ, которые оказывают влияние на безопасность объектов капитального строительства и к которым член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имеет свидетельство о допуске;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4.3.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сведения о приостановлении, о возобновлении, об отказе в возобновлении или о прекращении действия свидетельства о допуске члена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4.4.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регистрационный номер члена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соответствии с Реестром;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4.5.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дата выдачи члену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4.6.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сведения о ранее выданных члену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свидетельствах о допуске к определенному виду или видам работ, которые оказывают влияние на безопасность объектов капитального строительства; 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4.7.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фамилия, имя, отчество руководителя юридического лица – члена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4.8.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номера телефонов, адрес электронной почты, адрес сайта члена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4.9.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сведения о прекращении членства в </w:t>
      </w:r>
      <w:r w:rsidR="00127CFC">
        <w:rPr>
          <w:rFonts w:ascii="Times New Roman" w:hAnsi="Times New Roman"/>
          <w:color w:val="000000"/>
          <w:sz w:val="28"/>
          <w:szCs w:val="24"/>
        </w:rPr>
        <w:t>Союзе</w:t>
      </w:r>
      <w:r w:rsidRPr="005D388B">
        <w:rPr>
          <w:rFonts w:ascii="Times New Roman" w:hAnsi="Times New Roman"/>
          <w:color w:val="000000"/>
          <w:sz w:val="28"/>
          <w:szCs w:val="24"/>
        </w:rPr>
        <w:t>, в том числе дата и основание прекращения членства;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4.10.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иные сведения, предусмотренные законодательством Российской Федерации, решениями Общего собрания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="000B3EC9">
        <w:rPr>
          <w:rFonts w:ascii="Times New Roman" w:hAnsi="Times New Roman"/>
          <w:color w:val="000000"/>
          <w:sz w:val="28"/>
          <w:szCs w:val="24"/>
        </w:rPr>
        <w:t>Правления</w:t>
      </w:r>
      <w:r w:rsidR="000F6E9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.</w:t>
      </w: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 xml:space="preserve">В реестре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могут содержаться иные сведения, предоставленные членом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5.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Сведения о выдаче члену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вносятся в Реестр в день выдачи свидетельства.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6.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Сведения о внесении изменений в свидетельство о допуске к </w:t>
      </w:r>
      <w:r w:rsidRPr="005D388B">
        <w:rPr>
          <w:rFonts w:ascii="Times New Roman" w:hAnsi="Times New Roman"/>
          <w:color w:val="000000"/>
          <w:sz w:val="28"/>
          <w:szCs w:val="24"/>
        </w:rPr>
        <w:lastRenderedPageBreak/>
        <w:t xml:space="preserve">определенному виду или видам работ, которые оказывают влияние на безопасность объектов капитального строительства, выданное члену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, о приостановлении, о возобновлении, об отказе в возобновлении или о прекращении действия свидетельства вносятся в Реестр в день принятия соответствующего решения.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7.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="00127CFC">
        <w:rPr>
          <w:rFonts w:ascii="Times New Roman" w:hAnsi="Times New Roman"/>
          <w:color w:val="000000"/>
          <w:sz w:val="28"/>
          <w:szCs w:val="24"/>
        </w:rPr>
        <w:t>Союз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день поступления в него заявления члена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о добровольном прекращении его членства в </w:t>
      </w:r>
      <w:r w:rsidR="00A341BD">
        <w:rPr>
          <w:rFonts w:ascii="Times New Roman" w:hAnsi="Times New Roman"/>
          <w:color w:val="000000"/>
          <w:sz w:val="28"/>
          <w:szCs w:val="24"/>
        </w:rPr>
        <w:t>Союзе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вносит в Реестр сведения о прекращении действия выданного такому члену свидетельства о допуске к определенному виду или видам работ, которые оказывают влияние на безопасность объектов капитального строительства,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8.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В Реестре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, размещаемом на сайте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сети «Интернет», содержатся сведения, предусмотренные пунктами 4.1 - 4.3, 4.5, 4.7, 4.8 настоящего Положения, а также иные сведения по согласованию с Ассоциацией.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9.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В случаях, предусмотренных законодательством Российской Федерации, сведения, подлежащие внесению в Реестр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, предоставляются </w:t>
      </w:r>
      <w:r w:rsidR="000B3EC9">
        <w:rPr>
          <w:rFonts w:ascii="Times New Roman" w:hAnsi="Times New Roman"/>
          <w:color w:val="000000"/>
          <w:sz w:val="28"/>
          <w:szCs w:val="24"/>
        </w:rPr>
        <w:t xml:space="preserve">Союзом </w:t>
      </w:r>
      <w:r w:rsidRPr="005D388B">
        <w:rPr>
          <w:rFonts w:ascii="Times New Roman" w:hAnsi="Times New Roman"/>
          <w:color w:val="000000"/>
          <w:sz w:val="28"/>
          <w:szCs w:val="24"/>
        </w:rPr>
        <w:t>в установленные сроки и порядке в орган надзора за саморегулируемыми организациями.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10.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="00127CFC">
        <w:rPr>
          <w:rFonts w:ascii="Times New Roman" w:hAnsi="Times New Roman"/>
          <w:color w:val="000000"/>
          <w:sz w:val="28"/>
          <w:szCs w:val="24"/>
        </w:rPr>
        <w:t>Союз</w:t>
      </w:r>
      <w:r w:rsidR="00A341BD">
        <w:rPr>
          <w:rFonts w:ascii="Times New Roman" w:hAnsi="Times New Roman"/>
          <w:color w:val="000000"/>
          <w:sz w:val="28"/>
          <w:szCs w:val="24"/>
        </w:rPr>
        <w:t xml:space="preserve"> обязан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предоставить по запросу заинтересованного лица выписку из Реестра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срок не более чем три рабочих дня со дня поступления указанного запроса.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11.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Предусмотренные настоящим Положением сведения и изменения в них вносятся в Реестр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на основании документов, предоставленных членом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, решений Общего собрания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0B3EC9">
        <w:rPr>
          <w:rFonts w:ascii="Times New Roman" w:hAnsi="Times New Roman"/>
          <w:color w:val="000000"/>
          <w:sz w:val="28"/>
          <w:szCs w:val="24"/>
        </w:rPr>
        <w:t>Правления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0F6E99">
        <w:rPr>
          <w:rFonts w:ascii="Times New Roman" w:hAnsi="Times New Roman"/>
          <w:color w:val="000000"/>
          <w:sz w:val="28"/>
          <w:szCs w:val="24"/>
        </w:rPr>
        <w:t>Генерального д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иректора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, специализированных органов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, решений, принятых федеральными органами исполнительной власти и судами.</w:t>
      </w:r>
    </w:p>
    <w:p w:rsidR="000F6E99" w:rsidRPr="000F6E99" w:rsidRDefault="000F6E99" w:rsidP="000F6E9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D388B" w:rsidRPr="005D388B" w:rsidRDefault="005D388B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D388B">
        <w:rPr>
          <w:rFonts w:ascii="Times New Roman" w:hAnsi="Times New Roman"/>
          <w:color w:val="000000"/>
          <w:sz w:val="28"/>
          <w:szCs w:val="24"/>
        </w:rPr>
        <w:t>12.</w:t>
      </w:r>
      <w:r w:rsidR="000F6E99">
        <w:rPr>
          <w:rFonts w:ascii="Times New Roman" w:hAnsi="Times New Roman"/>
          <w:color w:val="000000"/>
          <w:sz w:val="28"/>
          <w:szCs w:val="24"/>
        </w:rPr>
        <w:t>  </w:t>
      </w:r>
      <w:r w:rsidRPr="005D388B">
        <w:rPr>
          <w:rFonts w:ascii="Times New Roman" w:hAnsi="Times New Roman"/>
          <w:color w:val="000000"/>
          <w:sz w:val="28"/>
          <w:szCs w:val="24"/>
        </w:rPr>
        <w:t>Директор</w:t>
      </w:r>
      <w:r w:rsidR="000B3EC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обязан обеспечить хранение Реестра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 xml:space="preserve"> в течение всего срока деятельности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Pr="005D388B">
        <w:rPr>
          <w:rFonts w:ascii="Times New Roman" w:hAnsi="Times New Roman"/>
          <w:color w:val="000000"/>
          <w:sz w:val="28"/>
          <w:szCs w:val="24"/>
        </w:rPr>
        <w:t>.</w:t>
      </w:r>
    </w:p>
    <w:p w:rsidR="00B41A64" w:rsidRPr="006C0E7C" w:rsidRDefault="000F6E99" w:rsidP="005D388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Генеральный д</w:t>
      </w:r>
      <w:r w:rsidR="005D388B" w:rsidRPr="005D388B">
        <w:rPr>
          <w:rFonts w:ascii="Times New Roman" w:hAnsi="Times New Roman"/>
          <w:color w:val="000000"/>
          <w:sz w:val="28"/>
          <w:szCs w:val="24"/>
        </w:rPr>
        <w:t xml:space="preserve">иректор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="005D388B" w:rsidRPr="005D388B">
        <w:rPr>
          <w:rFonts w:ascii="Times New Roman" w:hAnsi="Times New Roman"/>
          <w:color w:val="000000"/>
          <w:sz w:val="28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127CFC">
        <w:rPr>
          <w:rFonts w:ascii="Times New Roman" w:hAnsi="Times New Roman"/>
          <w:color w:val="000000"/>
          <w:sz w:val="28"/>
          <w:szCs w:val="24"/>
        </w:rPr>
        <w:t>Союза</w:t>
      </w:r>
      <w:r w:rsidR="005D388B" w:rsidRPr="005D388B">
        <w:rPr>
          <w:rFonts w:ascii="Times New Roman" w:hAnsi="Times New Roman"/>
          <w:color w:val="000000"/>
          <w:sz w:val="28"/>
          <w:szCs w:val="24"/>
        </w:rPr>
        <w:t>, в том числе обеспечение конфиденциальности информации, содержащейся в Реестре, и предоставление недостоверных или неполных сведений.</w:t>
      </w:r>
    </w:p>
    <w:sectPr w:rsidR="00B41A64" w:rsidRPr="006C0E7C" w:rsidSect="005D38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2B0"/>
    <w:multiLevelType w:val="hybridMultilevel"/>
    <w:tmpl w:val="C84A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6791"/>
    <w:multiLevelType w:val="hybridMultilevel"/>
    <w:tmpl w:val="357A0320"/>
    <w:lvl w:ilvl="0" w:tplc="2B64F11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7"/>
    <w:rsid w:val="00045DF2"/>
    <w:rsid w:val="000B3EC9"/>
    <w:rsid w:val="000F6E99"/>
    <w:rsid w:val="000F7B87"/>
    <w:rsid w:val="00127CFC"/>
    <w:rsid w:val="00252B96"/>
    <w:rsid w:val="003A3673"/>
    <w:rsid w:val="00557B3A"/>
    <w:rsid w:val="00580D50"/>
    <w:rsid w:val="005B775F"/>
    <w:rsid w:val="005D388B"/>
    <w:rsid w:val="006C0E7C"/>
    <w:rsid w:val="0070120B"/>
    <w:rsid w:val="007D6D33"/>
    <w:rsid w:val="008C3619"/>
    <w:rsid w:val="00906450"/>
    <w:rsid w:val="00A211F9"/>
    <w:rsid w:val="00A341BD"/>
    <w:rsid w:val="00AB2D61"/>
    <w:rsid w:val="00B41A64"/>
    <w:rsid w:val="00BE46FD"/>
    <w:rsid w:val="00C14CC2"/>
    <w:rsid w:val="00C259A3"/>
    <w:rsid w:val="00E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673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7B87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rsid w:val="000F7B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211F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A367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673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7B87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rsid w:val="000F7B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211F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A367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E_Vitvitckaya</dc:creator>
  <cp:lastModifiedBy>Ehwaz Raido</cp:lastModifiedBy>
  <cp:revision>2</cp:revision>
  <cp:lastPrinted>2012-04-11T09:25:00Z</cp:lastPrinted>
  <dcterms:created xsi:type="dcterms:W3CDTF">2017-08-16T16:29:00Z</dcterms:created>
  <dcterms:modified xsi:type="dcterms:W3CDTF">2017-08-16T16:29:00Z</dcterms:modified>
</cp:coreProperties>
</file>